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D5" w:rsidRPr="00A445A5" w:rsidRDefault="009E2E5A" w:rsidP="00437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A5">
        <w:rPr>
          <w:rFonts w:ascii="Times New Roman" w:hAnsi="Times New Roman" w:cs="Times New Roman"/>
          <w:b/>
          <w:sz w:val="28"/>
          <w:szCs w:val="28"/>
        </w:rPr>
        <w:t>Министерство молодежной политики, спорта и туризма</w:t>
      </w:r>
    </w:p>
    <w:p w:rsidR="009E2E5A" w:rsidRPr="00A445A5" w:rsidRDefault="009E2E5A" w:rsidP="00A4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5A5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объявляет конкурс на замещение должности </w:t>
      </w:r>
      <w:r w:rsidR="00910157" w:rsidRPr="00A445A5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4377CA" w:rsidRPr="00A445A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бюджетного учреждения Республики Марий Эл </w:t>
      </w:r>
      <w:r w:rsidR="004377CA" w:rsidRPr="00A445A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«Центр военно-патриотического воспитания молодежи </w:t>
      </w:r>
      <w:r w:rsidR="00783224" w:rsidRPr="00A445A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377CA" w:rsidRPr="00A445A5">
        <w:rPr>
          <w:rFonts w:ascii="Times New Roman" w:eastAsia="Times New Roman" w:hAnsi="Times New Roman" w:cs="Times New Roman"/>
          <w:b/>
          <w:sz w:val="28"/>
          <w:szCs w:val="28"/>
        </w:rPr>
        <w:t>Авангард»</w:t>
      </w:r>
    </w:p>
    <w:p w:rsidR="009E2E5A" w:rsidRPr="00627E2D" w:rsidRDefault="009E2E5A" w:rsidP="009E2E5A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754B" w:rsidRPr="004377CA" w:rsidRDefault="009E2E5A" w:rsidP="00BB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458">
        <w:rPr>
          <w:rFonts w:ascii="Times New Roman" w:hAnsi="Times New Roman"/>
          <w:sz w:val="28"/>
          <w:szCs w:val="28"/>
        </w:rPr>
        <w:t xml:space="preserve">Министерство молодежной политики, спорта и туризма Республики </w:t>
      </w:r>
      <w:r w:rsidRPr="00BC2458">
        <w:rPr>
          <w:rFonts w:ascii="Times New Roman" w:hAnsi="Times New Roman"/>
          <w:sz w:val="28"/>
          <w:szCs w:val="28"/>
        </w:rPr>
        <w:br/>
        <w:t>Марий Эл объявляет о проведении конкурса на замещение должности</w:t>
      </w:r>
      <w:r w:rsidR="00910157" w:rsidRPr="00910157">
        <w:rPr>
          <w:rFonts w:ascii="Times New Roman" w:hAnsi="Times New Roman" w:cs="Times New Roman"/>
          <w:sz w:val="28"/>
          <w:szCs w:val="28"/>
        </w:rPr>
        <w:t xml:space="preserve"> </w:t>
      </w:r>
      <w:r w:rsidR="0091015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бюджетного учреждения Республики Марий Эл 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br/>
        <w:t xml:space="preserve">«Центр военно-патриотического воспитания молодежи </w:t>
      </w:r>
      <w:r w:rsidR="007832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>Авангард»</w:t>
      </w:r>
      <w:r w:rsidR="00437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367C">
        <w:rPr>
          <w:rFonts w:ascii="Times New Roman" w:hAnsi="Times New Roman" w:cs="Times New Roman"/>
          <w:sz w:val="28"/>
          <w:szCs w:val="28"/>
        </w:rPr>
        <w:t>(далее</w:t>
      </w:r>
      <w:r w:rsidR="004377CA">
        <w:rPr>
          <w:rFonts w:ascii="Times New Roman" w:hAnsi="Times New Roman" w:cs="Times New Roman"/>
          <w:sz w:val="28"/>
          <w:szCs w:val="28"/>
        </w:rPr>
        <w:t> </w:t>
      </w:r>
      <w:r w:rsidR="009F367C">
        <w:rPr>
          <w:rFonts w:ascii="Times New Roman" w:hAnsi="Times New Roman" w:cs="Times New Roman"/>
          <w:sz w:val="28"/>
          <w:szCs w:val="28"/>
        </w:rPr>
        <w:t>- Учреждение).</w:t>
      </w:r>
    </w:p>
    <w:p w:rsidR="00910157" w:rsidRPr="00244ED7" w:rsidRDefault="00910157" w:rsidP="00BB6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157">
        <w:rPr>
          <w:rFonts w:ascii="Times New Roman" w:hAnsi="Times New Roman" w:cs="Times New Roman"/>
          <w:sz w:val="28"/>
          <w:szCs w:val="28"/>
        </w:rPr>
        <w:t>Учредителем Учреждения выступает Республика Марий Эл. Полномочия учредителя Учреждения осуществляет Министерство молодежной политики, спорта и туризма Республики Марий</w:t>
      </w:r>
      <w:r>
        <w:t xml:space="preserve"> </w:t>
      </w:r>
      <w:r w:rsidRPr="00910157">
        <w:rPr>
          <w:rFonts w:ascii="Times New Roman" w:hAnsi="Times New Roman" w:cs="Times New Roman"/>
          <w:sz w:val="28"/>
          <w:szCs w:val="28"/>
        </w:rPr>
        <w:t>Эл</w:t>
      </w:r>
      <w:r w:rsidR="00F74111">
        <w:rPr>
          <w:rFonts w:ascii="Times New Roman" w:hAnsi="Times New Roman" w:cs="Times New Roman"/>
          <w:sz w:val="28"/>
          <w:szCs w:val="28"/>
        </w:rPr>
        <w:t xml:space="preserve"> (далее - Министерство)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4B" w:rsidRDefault="0082754B" w:rsidP="0082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4B">
        <w:rPr>
          <w:rFonts w:ascii="Times New Roman" w:hAnsi="Times New Roman" w:cs="Times New Roman"/>
          <w:sz w:val="28"/>
          <w:szCs w:val="28"/>
        </w:rPr>
        <w:t>Место нахождения Учреждения:</w:t>
      </w:r>
      <w:r w:rsidRPr="00827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B">
        <w:rPr>
          <w:rFonts w:ascii="Times New Roman" w:hAnsi="Times New Roman" w:cs="Times New Roman"/>
          <w:sz w:val="28"/>
          <w:szCs w:val="28"/>
        </w:rPr>
        <w:t>424</w:t>
      </w:r>
      <w:r w:rsidR="009F367C">
        <w:rPr>
          <w:rFonts w:ascii="Times New Roman" w:hAnsi="Times New Roman" w:cs="Times New Roman"/>
          <w:sz w:val="28"/>
          <w:szCs w:val="28"/>
        </w:rPr>
        <w:t>0</w:t>
      </w:r>
      <w:r w:rsidR="004377CA">
        <w:rPr>
          <w:rFonts w:ascii="Times New Roman" w:hAnsi="Times New Roman" w:cs="Times New Roman"/>
          <w:sz w:val="28"/>
          <w:szCs w:val="28"/>
        </w:rPr>
        <w:t>30</w:t>
      </w:r>
      <w:r w:rsidRPr="00827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7CA">
        <w:rPr>
          <w:rFonts w:ascii="Times New Roman" w:hAnsi="Times New Roman"/>
          <w:sz w:val="28"/>
          <w:szCs w:val="28"/>
        </w:rPr>
        <w:t>Российская Федерация</w:t>
      </w:r>
      <w:r w:rsidRPr="002267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782">
        <w:rPr>
          <w:rFonts w:ascii="Times New Roman" w:hAnsi="Times New Roman"/>
          <w:sz w:val="28"/>
          <w:szCs w:val="28"/>
        </w:rPr>
        <w:t xml:space="preserve">Республика Марий Эл, </w:t>
      </w:r>
      <w:r w:rsidR="004377CA">
        <w:rPr>
          <w:rFonts w:ascii="Times New Roman" w:hAnsi="Times New Roman" w:cs="Times New Roman"/>
          <w:sz w:val="28"/>
          <w:szCs w:val="28"/>
        </w:rPr>
        <w:t>п. Куяр, ул.Центральная, д.1</w:t>
      </w:r>
      <w:r w:rsidR="009F367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A1772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EA1772"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создано с целью реализации системы мероприятий, направленных на военно-патриотическое воспитание молодых людей Республики Марий Эл в сфере деятельности государственной молодежной политики.</w:t>
      </w:r>
    </w:p>
    <w:p w:rsidR="00EA1772" w:rsidRPr="00F74111" w:rsidRDefault="00EA1772" w:rsidP="00EA1772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Предметом деятельности Учреждения являются:</w:t>
      </w:r>
    </w:p>
    <w:p w:rsidR="00EA1772" w:rsidRPr="00F74111" w:rsidRDefault="00EA1772" w:rsidP="00EA1772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организация и проведение мероприятий по патриотическому воспитанию молодежи, допризывной подготовке, популяризации военных профессий;</w:t>
      </w:r>
    </w:p>
    <w:p w:rsidR="00EA1772" w:rsidRPr="00F74111" w:rsidRDefault="00BB6563" w:rsidP="00EA1772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          </w:t>
      </w:r>
      <w:r w:rsidR="00EA1772"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совершенствование системы патриотического и духовно-нравственного воспитания подрастающего поколения и молодежи;</w:t>
      </w:r>
    </w:p>
    <w:p w:rsidR="00EA1772" w:rsidRPr="00F74111" w:rsidRDefault="00BB6563" w:rsidP="00EA1772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          </w:t>
      </w:r>
      <w:r w:rsidR="00EA1772"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организация нравственной и физической подготовки молодежи для службы </w:t>
      </w:r>
      <w:r w:rsidR="00EA1772"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br/>
        <w:t>в армии;</w:t>
      </w:r>
    </w:p>
    <w:p w:rsidR="00EA1772" w:rsidRPr="00F74111" w:rsidRDefault="00EA1772" w:rsidP="00EA1772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отвлечение подростков и молодежи от идей экстремизма, употребления алкоголя и наркотиков путем приобщения их к здоровому образу жизни через спорт и военно-силовую подготовку;</w:t>
      </w:r>
    </w:p>
    <w:p w:rsidR="00EA1772" w:rsidRPr="00F74111" w:rsidRDefault="00EA1772" w:rsidP="00EA1772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формирование молодежной культуры, повышению образовательного интеллектуального и профессионального уровня молодежи;</w:t>
      </w:r>
    </w:p>
    <w:p w:rsidR="00EA1772" w:rsidRPr="00F74111" w:rsidRDefault="00EA1772" w:rsidP="00EA1772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формирование и создание условий для гармоничного развития и воспитания человека и гражданина;</w:t>
      </w:r>
    </w:p>
    <w:p w:rsidR="00EA1772" w:rsidRPr="00F74111" w:rsidRDefault="00EA1772" w:rsidP="00EA1772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CFD6E5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           содействие повышению уровня профессионального роста работников военно-патриотических клубов;</w:t>
      </w: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CFD6E5"/>
          <w:lang w:eastAsia="hi-IN" w:bidi="hi-IN"/>
        </w:rPr>
        <w:t xml:space="preserve"> </w:t>
      </w:r>
    </w:p>
    <w:p w:rsidR="00EA1772" w:rsidRPr="00F74111" w:rsidRDefault="00EA1772" w:rsidP="00EA1772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создание единого информационно-методического сопровождения в военно-патриотической сфере  на территории Республики Марий Эл.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Учреждение </w:t>
      </w:r>
      <w:r w:rsidR="00402012"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</w:t>
      </w: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существляет следующие виды деятельности: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организация и проведение республиканских массовых мероприятий патриотического направления, в том числе </w:t>
      </w:r>
      <w:r w:rsidRPr="00F74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и проведение пятидневных сборов, летних профильных и оздоровительных смен, подготовка </w:t>
      </w:r>
      <w:r w:rsidR="00F74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74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переподготовка руководителей военно-патриотических клубов;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разработка информационно-аналитических и справочных материалов для руководителей и специалистов учреждений, работающих с молодежью, создание электронных информационных ресурсов, в том числе в сети Интернет, издание</w:t>
      </w: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br/>
        <w:t xml:space="preserve">и распространение брошюр, буклетов, информационных бюллетеней </w:t>
      </w:r>
      <w:r w:rsid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br/>
      </w: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по различным вопросам военно-патриотического воспитания молодежи;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lastRenderedPageBreak/>
        <w:t>организация и координация работы патриотических объединений учащихся, студенческой и работающей молодежи;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           популяризация массовых видов спорта и здорового образа жизни </w:t>
      </w: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br/>
        <w:t>у подрастающего поколения и молодежи;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организация мероприятий, направленных на реализацию ГМП (Государственная молодежная политика);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взаимодействие с общественными организациями;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организация и проведение форумов, конкурсов, выставок, фестивалей, чемпионатов, соревнований, конференций, семинаров и других мероприятий </w:t>
      </w:r>
      <w:r w:rsid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br/>
      </w: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с целью патриотического воспитания молодых граждан;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осуществление сотрудничества с государственными и негосударственными структурами в деле реализации уставных целей и задач;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обеспечение духовно-нравственного, культурно-исторического, патриотического, гражданско-военного, трудового воспитания молодежи;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           проведение социологических исследований, мониторингов, анкетирований, опросов по вопросам жизнедеятельности молодежи;</w:t>
      </w:r>
    </w:p>
    <w:p w:rsidR="004E215C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изучение, обобщение и распространение передового опыта, инновационных технологий в сфере социальной работы с молодежью;</w:t>
      </w:r>
    </w:p>
    <w:p w:rsidR="00EA1772" w:rsidRPr="00F74111" w:rsidRDefault="004E215C" w:rsidP="004E215C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CFD6E5"/>
          <w:lang w:eastAsia="hi-IN" w:bidi="hi-IN"/>
        </w:rPr>
      </w:pP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организация иной деятельности, не противоречащей основной цели Учреждения.</w:t>
      </w:r>
      <w:r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CFD6E5"/>
          <w:lang w:eastAsia="hi-IN" w:bidi="hi-IN"/>
        </w:rPr>
        <w:t xml:space="preserve"> </w:t>
      </w:r>
    </w:p>
    <w:p w:rsidR="009E2E5A" w:rsidRDefault="009E2E5A" w:rsidP="0013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D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206671">
        <w:rPr>
          <w:rFonts w:ascii="Times New Roman" w:eastAsia="Times New Roman" w:hAnsi="Times New Roman" w:cs="Times New Roman"/>
          <w:sz w:val="28"/>
          <w:szCs w:val="28"/>
        </w:rPr>
        <w:t>я, предъявляемые к претенденту:</w:t>
      </w:r>
    </w:p>
    <w:p w:rsidR="00BA0B2D" w:rsidRDefault="00BA0B2D" w:rsidP="00BA0B2D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445A5">
        <w:rPr>
          <w:spacing w:val="2"/>
          <w:sz w:val="28"/>
          <w:szCs w:val="28"/>
        </w:rPr>
        <w:t>Высшее профессиональное образование и стаж работы на руководящих должностях не менее 5 лет.</w:t>
      </w:r>
    </w:p>
    <w:p w:rsidR="009E2E5A" w:rsidRPr="00627E2D" w:rsidRDefault="009E2E5A" w:rsidP="00BA0B2D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E2D">
        <w:rPr>
          <w:sz w:val="28"/>
          <w:szCs w:val="28"/>
        </w:rPr>
        <w:t xml:space="preserve">Для участия в конкурсе претенденты представляют в комиссию </w:t>
      </w:r>
      <w:r w:rsidRPr="00627E2D">
        <w:rPr>
          <w:sz w:val="28"/>
          <w:szCs w:val="28"/>
        </w:rPr>
        <w:br/>
        <w:t>в установленный срок следующие документы:</w:t>
      </w:r>
    </w:p>
    <w:p w:rsidR="004377CA" w:rsidRPr="004377CA" w:rsidRDefault="004377CA" w:rsidP="004020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а) личное заявление;</w:t>
      </w:r>
    </w:p>
    <w:p w:rsidR="004377CA" w:rsidRPr="004377CA" w:rsidRDefault="004377CA" w:rsidP="004020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б) заполненную и подписанную анкету (личный листок по учету кадров)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с фотографией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t xml:space="preserve"> 3 х 4;</w:t>
      </w:r>
    </w:p>
    <w:p w:rsidR="004377CA" w:rsidRPr="004377CA" w:rsidRDefault="004377CA" w:rsidP="004020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в) документы, подтверждающие наличие необходимого профессионального образования, квалификации и стажа работы:</w:t>
      </w:r>
    </w:p>
    <w:p w:rsidR="004377CA" w:rsidRPr="004377CA" w:rsidRDefault="004377CA" w:rsidP="00BB65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копия трудовой книжки, заверенная нотариально или кадровой службой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по месту работы (службы), и (или) сведения о трудовой деятельности, предусмотренные </w:t>
      </w:r>
      <w:hyperlink r:id="rId7" w:history="1">
        <w:r w:rsidRPr="004377CA">
          <w:rPr>
            <w:rFonts w:ascii="Times New Roman" w:eastAsia="Times New Roman" w:hAnsi="Times New Roman" w:cs="Times New Roman"/>
            <w:sz w:val="28"/>
            <w:szCs w:val="28"/>
          </w:rPr>
          <w:t>статьей 66.1</w:t>
        </w:r>
      </w:hyperlink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4377CA" w:rsidRPr="004377CA" w:rsidRDefault="004377CA" w:rsidP="00BB65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об образовании и (или) о квалификации, а также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по желанию претендента -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377CA" w:rsidRPr="004377CA" w:rsidRDefault="004377CA" w:rsidP="00BB65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г) предложения по программе деятельности государственного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и стратегии его развития (в запечатанном конверте);</w:t>
      </w:r>
    </w:p>
    <w:p w:rsidR="00B77F83" w:rsidRPr="00F74111" w:rsidRDefault="00F74111" w:rsidP="00BB65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F83" w:rsidRPr="00B77F83">
        <w:rPr>
          <w:rFonts w:ascii="Times New Roman" w:hAnsi="Times New Roman" w:cs="Times New Roman"/>
          <w:sz w:val="28"/>
          <w:szCs w:val="28"/>
        </w:rPr>
        <w:t xml:space="preserve">д) документ о наличии (отсутствии) сведений о судимости (в том числе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7F83" w:rsidRPr="00B77F83">
        <w:rPr>
          <w:rFonts w:ascii="Times New Roman" w:hAnsi="Times New Roman" w:cs="Times New Roman"/>
          <w:sz w:val="28"/>
          <w:szCs w:val="28"/>
        </w:rPr>
        <w:t xml:space="preserve">огашенной и снятой), и (или) факта уголовного преследования либо </w:t>
      </w:r>
      <w:r w:rsidR="004377CA">
        <w:rPr>
          <w:rFonts w:ascii="Times New Roman" w:hAnsi="Times New Roman" w:cs="Times New Roman"/>
          <w:sz w:val="28"/>
          <w:szCs w:val="28"/>
        </w:rPr>
        <w:br/>
      </w:r>
      <w:r w:rsidR="00B77F83" w:rsidRPr="00B77F83">
        <w:rPr>
          <w:rFonts w:ascii="Times New Roman" w:hAnsi="Times New Roman" w:cs="Times New Roman"/>
          <w:sz w:val="28"/>
          <w:szCs w:val="28"/>
        </w:rPr>
        <w:t>о прекращении уголовного преследования;</w:t>
      </w:r>
    </w:p>
    <w:p w:rsidR="00B77F83" w:rsidRPr="00B77F83" w:rsidRDefault="00B77F83" w:rsidP="00BB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е) согласие на обработку персональных данных;</w:t>
      </w:r>
    </w:p>
    <w:p w:rsidR="00B77F83" w:rsidRDefault="00B77F83" w:rsidP="00B7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ж) паспорт или заменяющий его документ (соответствующий документ предъявляетс</w:t>
      </w:r>
      <w:r w:rsidR="00294BA1">
        <w:rPr>
          <w:rFonts w:ascii="Times New Roman" w:hAnsi="Times New Roman" w:cs="Times New Roman"/>
          <w:sz w:val="28"/>
          <w:szCs w:val="28"/>
        </w:rPr>
        <w:t>я лично по прибытию на конкурс)</w:t>
      </w:r>
      <w:r w:rsidR="00F74111">
        <w:rPr>
          <w:rFonts w:ascii="Times New Roman" w:hAnsi="Times New Roman" w:cs="Times New Roman"/>
          <w:sz w:val="28"/>
          <w:szCs w:val="28"/>
        </w:rPr>
        <w:t>;</w:t>
      </w:r>
    </w:p>
    <w:p w:rsidR="00294BA1" w:rsidRPr="00294BA1" w:rsidRDefault="00294BA1" w:rsidP="00294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B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з) заключение по результатам предварительного (периодического) медицинского осмотра.</w:t>
      </w:r>
    </w:p>
    <w:p w:rsidR="009E2E5A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в информационном сообщении, а также если</w:t>
      </w:r>
      <w:r w:rsidR="000D60D4">
        <w:rPr>
          <w:rFonts w:ascii="Times New Roman" w:hAnsi="Times New Roman"/>
          <w:color w:val="auto"/>
          <w:sz w:val="28"/>
          <w:szCs w:val="28"/>
        </w:rPr>
        <w:t xml:space="preserve"> они представлены без необходимых документов.</w:t>
      </w:r>
    </w:p>
    <w:p w:rsidR="000D60D4" w:rsidRDefault="000D60D4" w:rsidP="00C3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конкурсе, если:</w:t>
      </w:r>
    </w:p>
    <w:p w:rsidR="000D60D4" w:rsidRDefault="000D60D4" w:rsidP="00C3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занимать должность руководителя </w:t>
      </w:r>
      <w:r w:rsidR="004377C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74111">
        <w:rPr>
          <w:rFonts w:ascii="Times New Roman" w:hAnsi="Times New Roman" w:cs="Times New Roman"/>
          <w:sz w:val="28"/>
          <w:szCs w:val="28"/>
        </w:rPr>
        <w:t>У</w:t>
      </w:r>
      <w:r w:rsidR="004377CA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377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Республики Марий Эл;</w:t>
      </w:r>
    </w:p>
    <w:p w:rsidR="000D60D4" w:rsidRPr="004377CA" w:rsidRDefault="000D60D4" w:rsidP="004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по перечню, указанному </w:t>
      </w:r>
      <w:r w:rsidR="004377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77CA">
        <w:rPr>
          <w:rFonts w:ascii="Times New Roman" w:hAnsi="Times New Roman" w:cs="Times New Roman"/>
          <w:sz w:val="28"/>
          <w:szCs w:val="28"/>
        </w:rPr>
        <w:t>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Марий Эл.</w:t>
      </w:r>
    </w:p>
    <w:p w:rsidR="009E2E5A" w:rsidRPr="005A1CE0" w:rsidRDefault="009E2E5A" w:rsidP="005A1C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7CA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отделом правового обеспечения, государственной гражданской службы и кадров Министерства молодежной политики, спорта и туризма Республики Марий Эл в течение 30 дней </w:t>
      </w:r>
      <w:r w:rsidRPr="004377CA">
        <w:rPr>
          <w:rFonts w:ascii="Times New Roman" w:hAnsi="Times New Roman" w:cs="Times New Roman"/>
          <w:sz w:val="28"/>
          <w:szCs w:val="28"/>
        </w:rPr>
        <w:br/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с даты размещения информационного сообщения о проведении конкурса </w:t>
      </w:r>
      <w:r w:rsidR="00BB6563">
        <w:rPr>
          <w:rFonts w:ascii="Times New Roman" w:eastAsia="Times New Roman" w:hAnsi="Times New Roman" w:cs="Times New Roman"/>
          <w:sz w:val="28"/>
          <w:szCs w:val="28"/>
        </w:rPr>
        <w:br/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14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декабр</w:t>
      </w:r>
      <w:r w:rsidRPr="005A1CE0">
        <w:rPr>
          <w:rFonts w:ascii="Times New Roman" w:hAnsi="Times New Roman" w:cs="Times New Roman"/>
          <w:b/>
          <w:sz w:val="28"/>
          <w:szCs w:val="28"/>
        </w:rPr>
        <w:t>я 20</w:t>
      </w:r>
      <w:r w:rsidR="000D60D4" w:rsidRPr="005A1CE0">
        <w:rPr>
          <w:rFonts w:ascii="Times New Roman" w:hAnsi="Times New Roman" w:cs="Times New Roman"/>
          <w:b/>
          <w:sz w:val="28"/>
          <w:szCs w:val="28"/>
        </w:rPr>
        <w:t>20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12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января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60D4" w:rsidRPr="005A1CE0">
        <w:rPr>
          <w:rFonts w:ascii="Times New Roman" w:hAnsi="Times New Roman" w:cs="Times New Roman"/>
          <w:b/>
          <w:sz w:val="28"/>
          <w:szCs w:val="28"/>
        </w:rPr>
        <w:t>2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</w:t>
      </w:r>
      <w:r w:rsidRPr="005A1CE0">
        <w:rPr>
          <w:rFonts w:ascii="Times New Roman" w:hAnsi="Times New Roman" w:cs="Times New Roman"/>
          <w:b/>
          <w:sz w:val="28"/>
          <w:szCs w:val="28"/>
        </w:rPr>
        <w:t> г.</w:t>
      </w:r>
      <w:r w:rsidRPr="005A1CE0">
        <w:rPr>
          <w:rFonts w:ascii="Times New Roman" w:hAnsi="Times New Roman" w:cs="Times New Roman"/>
          <w:sz w:val="28"/>
          <w:szCs w:val="28"/>
        </w:rPr>
        <w:t xml:space="preserve"> 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5A1CE0">
        <w:rPr>
          <w:rFonts w:ascii="Times New Roman" w:hAnsi="Times New Roman" w:cs="Times New Roman"/>
          <w:sz w:val="28"/>
          <w:szCs w:val="28"/>
        </w:rPr>
        <w:t>с 08.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30 </w:t>
      </w:r>
      <w:r w:rsidR="005A1CE0">
        <w:rPr>
          <w:rFonts w:ascii="Times New Roman" w:hAnsi="Times New Roman" w:cs="Times New Roman"/>
          <w:sz w:val="28"/>
          <w:szCs w:val="28"/>
        </w:rPr>
        <w:br/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до 12.30, с 13.30 до 17.30 </w:t>
      </w:r>
      <w:r w:rsidRPr="005A1CE0">
        <w:rPr>
          <w:rFonts w:ascii="Times New Roman" w:hAnsi="Times New Roman" w:cs="Times New Roman"/>
          <w:sz w:val="28"/>
          <w:szCs w:val="28"/>
        </w:rPr>
        <w:t xml:space="preserve">по адресу: г.Йошкар-Ола, ул.Успенская, д.38, </w:t>
      </w:r>
      <w:r w:rsidR="00A445A5">
        <w:rPr>
          <w:rFonts w:ascii="Times New Roman" w:hAnsi="Times New Roman" w:cs="Times New Roman"/>
          <w:sz w:val="28"/>
          <w:szCs w:val="28"/>
        </w:rPr>
        <w:br/>
      </w:r>
      <w:r w:rsidRPr="005A1CE0">
        <w:rPr>
          <w:rFonts w:ascii="Times New Roman" w:hAnsi="Times New Roman" w:cs="Times New Roman"/>
          <w:sz w:val="28"/>
          <w:szCs w:val="28"/>
        </w:rPr>
        <w:t>каб. № 30</w:t>
      </w:r>
      <w:r w:rsidR="00437A00" w:rsidRPr="005A1CE0">
        <w:rPr>
          <w:rFonts w:ascii="Times New Roman" w:hAnsi="Times New Roman" w:cs="Times New Roman"/>
          <w:sz w:val="28"/>
          <w:szCs w:val="28"/>
        </w:rPr>
        <w:t>7</w:t>
      </w:r>
      <w:r w:rsidRPr="005A1CE0">
        <w:rPr>
          <w:rFonts w:ascii="Times New Roman" w:hAnsi="Times New Roman" w:cs="Times New Roman"/>
          <w:sz w:val="28"/>
          <w:szCs w:val="28"/>
        </w:rPr>
        <w:t>,</w:t>
      </w:r>
      <w:r w:rsidR="004377CA" w:rsidRPr="005A1CE0">
        <w:rPr>
          <w:rFonts w:ascii="Times New Roman" w:hAnsi="Times New Roman" w:cs="Times New Roman"/>
          <w:sz w:val="28"/>
          <w:szCs w:val="28"/>
        </w:rPr>
        <w:t xml:space="preserve"> </w:t>
      </w:r>
      <w:r w:rsidRPr="005A1CE0">
        <w:rPr>
          <w:rFonts w:ascii="Times New Roman" w:hAnsi="Times New Roman" w:cs="Times New Roman"/>
          <w:sz w:val="28"/>
          <w:szCs w:val="28"/>
        </w:rPr>
        <w:t xml:space="preserve">тел: </w:t>
      </w:r>
      <w:r w:rsidRPr="005A1CE0">
        <w:rPr>
          <w:rFonts w:ascii="Times New Roman" w:hAnsi="Times New Roman" w:cs="Times New Roman"/>
          <w:b/>
          <w:sz w:val="28"/>
          <w:szCs w:val="28"/>
        </w:rPr>
        <w:t>34-18-12</w:t>
      </w:r>
      <w:r w:rsidRPr="005A1CE0">
        <w:rPr>
          <w:rFonts w:ascii="Times New Roman" w:hAnsi="Times New Roman" w:cs="Times New Roman"/>
          <w:sz w:val="28"/>
          <w:szCs w:val="28"/>
        </w:rPr>
        <w:t>.</w:t>
      </w:r>
    </w:p>
    <w:p w:rsidR="00FB4BA6" w:rsidRPr="00FB4BA6" w:rsidRDefault="009E2E5A" w:rsidP="005A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/>
          <w:sz w:val="28"/>
          <w:szCs w:val="28"/>
        </w:rPr>
        <w:t xml:space="preserve">Первый этап проводится в форме тестовых испытаний (письменно). </w:t>
      </w:r>
      <w:r w:rsidR="00FB4BA6">
        <w:rPr>
          <w:rFonts w:ascii="Times New Roman" w:hAnsi="Times New Roman"/>
          <w:sz w:val="28"/>
          <w:szCs w:val="28"/>
        </w:rPr>
        <w:t xml:space="preserve">Тест содержит не менее 50 вопросов </w:t>
      </w:r>
      <w:r w:rsidR="00FB4BA6" w:rsidRPr="00FB4BA6">
        <w:rPr>
          <w:rFonts w:ascii="Times New Roman" w:hAnsi="Times New Roman" w:cs="Times New Roman"/>
          <w:sz w:val="28"/>
          <w:szCs w:val="28"/>
        </w:rPr>
        <w:t>и обеспечивает</w:t>
      </w:r>
      <w:r w:rsidR="00FB4BA6">
        <w:t xml:space="preserve"> </w:t>
      </w:r>
      <w:r w:rsidR="00FB4BA6" w:rsidRPr="00FB4BA6">
        <w:rPr>
          <w:rFonts w:ascii="Times New Roman" w:hAnsi="Times New Roman" w:cs="Times New Roman"/>
          <w:sz w:val="28"/>
          <w:szCs w:val="28"/>
        </w:rPr>
        <w:t>проверку знаний участником конкурса:</w:t>
      </w:r>
    </w:p>
    <w:p w:rsidR="00FB4BA6" w:rsidRPr="00FB4BA6" w:rsidRDefault="00FB4BA6" w:rsidP="005A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отраслевой специфики государственного учреждения;</w:t>
      </w:r>
    </w:p>
    <w:p w:rsidR="00FB4BA6" w:rsidRPr="00FB4BA6" w:rsidRDefault="00FB4BA6" w:rsidP="005A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основ гражданского, трудового, налогового, банковского законодательства;</w:t>
      </w:r>
    </w:p>
    <w:p w:rsidR="00FB4BA6" w:rsidRPr="00FB4BA6" w:rsidRDefault="00FB4BA6" w:rsidP="005A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 xml:space="preserve">основ управления государственным учреждением, финансового аудита </w:t>
      </w:r>
      <w:r w:rsidR="005A1CE0">
        <w:rPr>
          <w:rFonts w:ascii="Times New Roman" w:hAnsi="Times New Roman" w:cs="Times New Roman"/>
          <w:sz w:val="28"/>
          <w:szCs w:val="28"/>
        </w:rPr>
        <w:br/>
      </w:r>
      <w:r w:rsidRPr="00FB4BA6">
        <w:rPr>
          <w:rFonts w:ascii="Times New Roman" w:hAnsi="Times New Roman" w:cs="Times New Roman"/>
          <w:sz w:val="28"/>
          <w:szCs w:val="28"/>
        </w:rPr>
        <w:t>и планирования;</w:t>
      </w:r>
    </w:p>
    <w:p w:rsidR="00FB4BA6" w:rsidRPr="00FB4BA6" w:rsidRDefault="00FB4BA6" w:rsidP="005A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г) основ маркетинга;</w:t>
      </w:r>
    </w:p>
    <w:p w:rsidR="00FB4BA6" w:rsidRPr="00FB4BA6" w:rsidRDefault="00FB4BA6" w:rsidP="005A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д) основ оценки бизнеса и оценки недвижимости.</w:t>
      </w:r>
    </w:p>
    <w:p w:rsidR="009E2E5A" w:rsidRDefault="009E2E5A" w:rsidP="00FB4BA6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Количество неправильных ответов не </w:t>
      </w:r>
      <w:r>
        <w:rPr>
          <w:rFonts w:ascii="Times New Roman" w:hAnsi="Times New Roman"/>
          <w:color w:val="auto"/>
          <w:sz w:val="28"/>
          <w:szCs w:val="28"/>
        </w:rPr>
        <w:t>может быть более 25 процентов.</w:t>
      </w:r>
    </w:p>
    <w:p w:rsidR="009E2E5A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На втором этапе рассматриваются предложения по программе деятельности </w:t>
      </w:r>
      <w:r w:rsidR="005A1CE0">
        <w:rPr>
          <w:rFonts w:ascii="Times New Roman" w:hAnsi="Times New Roman"/>
          <w:color w:val="auto"/>
          <w:sz w:val="28"/>
          <w:szCs w:val="28"/>
        </w:rPr>
        <w:t>Учреждения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 и стратегии его развития. Комиссия вскрывает запечатанные конверты и определяет наилучшую программу из числа предложенных участниками конкурса.</w:t>
      </w:r>
    </w:p>
    <w:p w:rsidR="00EA1772" w:rsidRDefault="00415B29" w:rsidP="00415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563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437A00" w:rsidRPr="00BB6563">
        <w:rPr>
          <w:rFonts w:ascii="Times New Roman" w:hAnsi="Times New Roman" w:cs="Times New Roman"/>
          <w:b/>
          <w:sz w:val="28"/>
          <w:szCs w:val="28"/>
        </w:rPr>
        <w:t>2</w:t>
      </w:r>
      <w:r w:rsidR="00BB6563" w:rsidRPr="00BB6563">
        <w:rPr>
          <w:rFonts w:ascii="Times New Roman" w:hAnsi="Times New Roman" w:cs="Times New Roman"/>
          <w:b/>
          <w:sz w:val="28"/>
          <w:szCs w:val="28"/>
        </w:rPr>
        <w:t>6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A00" w:rsidRPr="00BB6563">
        <w:rPr>
          <w:rFonts w:ascii="Times New Roman" w:hAnsi="Times New Roman" w:cs="Times New Roman"/>
          <w:b/>
          <w:sz w:val="28"/>
          <w:szCs w:val="28"/>
        </w:rPr>
        <w:t>января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7A00" w:rsidRPr="00BB6563">
        <w:rPr>
          <w:rFonts w:ascii="Times New Roman" w:hAnsi="Times New Roman" w:cs="Times New Roman"/>
          <w:b/>
          <w:sz w:val="28"/>
          <w:szCs w:val="28"/>
        </w:rPr>
        <w:t>1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EA1772" w:rsidRPr="00627E2D" w:rsidRDefault="00EA1772" w:rsidP="00EA1772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Конкурс проводится в два этапа</w:t>
      </w:r>
    </w:p>
    <w:p w:rsidR="00415B29" w:rsidRDefault="00415B29" w:rsidP="00415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1 этап (тестирование) – </w:t>
      </w:r>
      <w:r w:rsidR="00EA1772">
        <w:rPr>
          <w:rFonts w:ascii="Times New Roman" w:hAnsi="Times New Roman" w:cs="Times New Roman"/>
          <w:sz w:val="28"/>
          <w:szCs w:val="28"/>
        </w:rPr>
        <w:t>2</w:t>
      </w:r>
      <w:r w:rsidR="00BB6563">
        <w:rPr>
          <w:rFonts w:ascii="Times New Roman" w:hAnsi="Times New Roman" w:cs="Times New Roman"/>
          <w:sz w:val="28"/>
          <w:szCs w:val="28"/>
        </w:rPr>
        <w:t>6</w:t>
      </w:r>
      <w:r w:rsidRPr="00415B29">
        <w:rPr>
          <w:rFonts w:ascii="Times New Roman" w:hAnsi="Times New Roman" w:cs="Times New Roman"/>
          <w:sz w:val="28"/>
          <w:szCs w:val="28"/>
        </w:rPr>
        <w:t xml:space="preserve"> </w:t>
      </w:r>
      <w:r w:rsidR="00EA1772">
        <w:rPr>
          <w:rFonts w:ascii="Times New Roman" w:hAnsi="Times New Roman" w:cs="Times New Roman"/>
          <w:sz w:val="28"/>
          <w:szCs w:val="28"/>
        </w:rPr>
        <w:t>января</w:t>
      </w:r>
      <w:r w:rsidRPr="00415B29">
        <w:rPr>
          <w:rFonts w:ascii="Times New Roman" w:hAnsi="Times New Roman" w:cs="Times New Roman"/>
          <w:sz w:val="28"/>
          <w:szCs w:val="28"/>
        </w:rPr>
        <w:t xml:space="preserve"> 202</w:t>
      </w:r>
      <w:r w:rsidR="00EA1772">
        <w:rPr>
          <w:rFonts w:ascii="Times New Roman" w:hAnsi="Times New Roman" w:cs="Times New Roman"/>
          <w:sz w:val="28"/>
          <w:szCs w:val="28"/>
        </w:rPr>
        <w:t>1</w:t>
      </w:r>
      <w:r w:rsidRPr="00415B29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5B29">
        <w:rPr>
          <w:rFonts w:ascii="Times New Roman" w:hAnsi="Times New Roman" w:cs="Times New Roman"/>
          <w:sz w:val="28"/>
          <w:szCs w:val="28"/>
        </w:rPr>
        <w:t>.</w:t>
      </w:r>
      <w:r w:rsidR="006C4D3B">
        <w:rPr>
          <w:rFonts w:ascii="Times New Roman" w:hAnsi="Times New Roman" w:cs="Times New Roman"/>
          <w:sz w:val="28"/>
          <w:szCs w:val="28"/>
        </w:rPr>
        <w:t>3</w:t>
      </w:r>
      <w:r w:rsidRPr="00415B2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415B29" w:rsidRDefault="00415B29" w:rsidP="00415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2 этап (собеседование) – </w:t>
      </w:r>
      <w:r w:rsidR="00EA1772">
        <w:rPr>
          <w:rFonts w:ascii="Times New Roman" w:hAnsi="Times New Roman" w:cs="Times New Roman"/>
          <w:sz w:val="28"/>
          <w:szCs w:val="28"/>
        </w:rPr>
        <w:t>2</w:t>
      </w:r>
      <w:r w:rsidR="00BB6563">
        <w:rPr>
          <w:rFonts w:ascii="Times New Roman" w:hAnsi="Times New Roman" w:cs="Times New Roman"/>
          <w:sz w:val="28"/>
          <w:szCs w:val="28"/>
        </w:rPr>
        <w:t>6</w:t>
      </w:r>
      <w:r w:rsidR="00EA1772" w:rsidRPr="00415B29">
        <w:rPr>
          <w:rFonts w:ascii="Times New Roman" w:hAnsi="Times New Roman" w:cs="Times New Roman"/>
          <w:sz w:val="28"/>
          <w:szCs w:val="28"/>
        </w:rPr>
        <w:t xml:space="preserve"> </w:t>
      </w:r>
      <w:r w:rsidR="00EA1772">
        <w:rPr>
          <w:rFonts w:ascii="Times New Roman" w:hAnsi="Times New Roman" w:cs="Times New Roman"/>
          <w:sz w:val="28"/>
          <w:szCs w:val="28"/>
        </w:rPr>
        <w:t>января</w:t>
      </w:r>
      <w:r w:rsidR="00EA1772" w:rsidRPr="00415B29">
        <w:rPr>
          <w:rFonts w:ascii="Times New Roman" w:hAnsi="Times New Roman" w:cs="Times New Roman"/>
          <w:sz w:val="28"/>
          <w:szCs w:val="28"/>
        </w:rPr>
        <w:t xml:space="preserve"> 202</w:t>
      </w:r>
      <w:r w:rsidR="00EA1772">
        <w:rPr>
          <w:rFonts w:ascii="Times New Roman" w:hAnsi="Times New Roman" w:cs="Times New Roman"/>
          <w:sz w:val="28"/>
          <w:szCs w:val="28"/>
        </w:rPr>
        <w:t>1</w:t>
      </w:r>
      <w:r w:rsidR="00EA1772" w:rsidRPr="00415B29">
        <w:rPr>
          <w:rFonts w:ascii="Times New Roman" w:hAnsi="Times New Roman" w:cs="Times New Roman"/>
          <w:sz w:val="28"/>
          <w:szCs w:val="28"/>
        </w:rPr>
        <w:t xml:space="preserve"> </w:t>
      </w:r>
      <w:r w:rsidRPr="00415B29">
        <w:rPr>
          <w:rFonts w:ascii="Times New Roman" w:hAnsi="Times New Roman" w:cs="Times New Roman"/>
          <w:sz w:val="28"/>
          <w:szCs w:val="28"/>
        </w:rPr>
        <w:t>г. в 1</w:t>
      </w:r>
      <w:r w:rsidR="00EA1772">
        <w:rPr>
          <w:rFonts w:ascii="Times New Roman" w:hAnsi="Times New Roman" w:cs="Times New Roman"/>
          <w:sz w:val="28"/>
          <w:szCs w:val="28"/>
        </w:rPr>
        <w:t>0</w:t>
      </w:r>
      <w:r w:rsidRPr="00415B29">
        <w:rPr>
          <w:rFonts w:ascii="Times New Roman" w:hAnsi="Times New Roman" w:cs="Times New Roman"/>
          <w:sz w:val="28"/>
          <w:szCs w:val="28"/>
        </w:rPr>
        <w:t>.</w:t>
      </w:r>
      <w:r w:rsidR="006C4D3B">
        <w:rPr>
          <w:rFonts w:ascii="Times New Roman" w:hAnsi="Times New Roman" w:cs="Times New Roman"/>
          <w:sz w:val="28"/>
          <w:szCs w:val="28"/>
        </w:rPr>
        <w:t>3</w:t>
      </w:r>
      <w:r w:rsidRPr="00415B2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DC0790" w:rsidRPr="00415B29" w:rsidRDefault="00DC0790" w:rsidP="00DC079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083A">
        <w:rPr>
          <w:rFonts w:ascii="Times New Roman" w:hAnsi="Times New Roman" w:cs="Times New Roman"/>
          <w:sz w:val="28"/>
          <w:szCs w:val="28"/>
        </w:rPr>
        <w:t>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083A">
        <w:rPr>
          <w:rFonts w:ascii="Times New Roman" w:hAnsi="Times New Roman" w:cs="Times New Roman"/>
          <w:sz w:val="28"/>
          <w:szCs w:val="28"/>
        </w:rPr>
        <w:t xml:space="preserve">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hAnsi="Times New Roman" w:cs="Times New Roman"/>
          <w:sz w:val="28"/>
          <w:szCs w:val="28"/>
        </w:rPr>
        <w:t>Марий Эл, 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г.Йошкар-Ола, ул.Успенская,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B6083A"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каб.203 (зал заседаний) Министерства молодежной политики, спорта и туризма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790" w:rsidRDefault="00DC0790" w:rsidP="00415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E5A" w:rsidRPr="00627E2D" w:rsidRDefault="009E2E5A" w:rsidP="009E2E5A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lastRenderedPageBreak/>
        <w:t>Победителем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 и стратегию его развития.</w:t>
      </w:r>
    </w:p>
    <w:p w:rsidR="009E2E5A" w:rsidRPr="00627E2D" w:rsidRDefault="009E2E5A" w:rsidP="009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 w:cs="Times New Roman"/>
          <w:sz w:val="28"/>
          <w:szCs w:val="28"/>
        </w:rPr>
        <w:t>С момента начала приема заявок</w:t>
      </w:r>
      <w:r w:rsidRPr="00627E2D">
        <w:rPr>
          <w:rFonts w:ascii="Times New Roman" w:hAnsi="Times New Roman" w:cs="Times New Roman"/>
          <w:sz w:val="28"/>
          <w:szCs w:val="28"/>
        </w:rPr>
        <w:t xml:space="preserve">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 </w:t>
      </w:r>
    </w:p>
    <w:p w:rsidR="009E2E5A" w:rsidRDefault="009E2E5A" w:rsidP="009E2E5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могут ознакомиться с условиями трудового договора, общими сведениями и основными показателями деятельности учреждения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t>в рабочие дни с 08.30 до 12.30, с 13.30 до 17.30, по адресу: г.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Йошкар-Ола,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t>ул.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Успенская, д.38, каб. № 307, тел: 34-18-12.</w:t>
      </w:r>
    </w:p>
    <w:p w:rsidR="00E965E5" w:rsidRPr="00902573" w:rsidRDefault="00E965E5" w:rsidP="00E965E5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Итоги конкурса будут размещены на официальном сайте Министерства молодежной политики, спорта и туризма Республики Марий Эл Республики Марий Эл </w:t>
      </w:r>
      <w:r w:rsidRPr="00902573">
        <w:rPr>
          <w:rFonts w:ascii="Times New Roman" w:hAnsi="Times New Roman"/>
          <w:sz w:val="28"/>
          <w:szCs w:val="28"/>
        </w:rPr>
        <w:t>http://www.mari-el.gov.ru/ minsport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в разделе «Вакантные должности»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2573">
        <w:rPr>
          <w:rFonts w:ascii="Times New Roman" w:hAnsi="Times New Roman"/>
          <w:color w:val="auto"/>
          <w:sz w:val="28"/>
          <w:szCs w:val="28"/>
        </w:rPr>
        <w:br/>
        <w:t xml:space="preserve">Участники конкурса письменно уведомляются о результатах конкурса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902573">
        <w:rPr>
          <w:rFonts w:ascii="Times New Roman" w:hAnsi="Times New Roman"/>
          <w:color w:val="auto"/>
          <w:sz w:val="28"/>
          <w:szCs w:val="28"/>
        </w:rPr>
        <w:t>в недельный срок со дня определения победителя.</w:t>
      </w:r>
    </w:p>
    <w:p w:rsidR="005F07D3" w:rsidRDefault="005F07D3"/>
    <w:p w:rsidR="00686143" w:rsidRDefault="00686143"/>
    <w:sectPr w:rsidR="00686143" w:rsidSect="00491729">
      <w:headerReference w:type="even" r:id="rId8"/>
      <w:headerReference w:type="default" r:id="rId9"/>
      <w:pgSz w:w="11906" w:h="16838"/>
      <w:pgMar w:top="853" w:right="746" w:bottom="9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19" w:rsidRDefault="00D74219" w:rsidP="00956AAB">
      <w:pPr>
        <w:spacing w:after="0" w:line="240" w:lineRule="auto"/>
      </w:pPr>
      <w:r>
        <w:separator/>
      </w:r>
    </w:p>
  </w:endnote>
  <w:endnote w:type="continuationSeparator" w:id="1">
    <w:p w:rsidR="00D74219" w:rsidRDefault="00D74219" w:rsidP="0095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19" w:rsidRDefault="00D74219" w:rsidP="00956AAB">
      <w:pPr>
        <w:spacing w:after="0" w:line="240" w:lineRule="auto"/>
      </w:pPr>
      <w:r>
        <w:separator/>
      </w:r>
    </w:p>
  </w:footnote>
  <w:footnote w:type="continuationSeparator" w:id="1">
    <w:p w:rsidR="00D74219" w:rsidRDefault="00D74219" w:rsidP="0095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2D335F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29" w:rsidRDefault="00D74219" w:rsidP="004917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2D335F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F90">
      <w:rPr>
        <w:rStyle w:val="a5"/>
        <w:noProof/>
      </w:rPr>
      <w:t>2</w:t>
    </w:r>
    <w:r>
      <w:rPr>
        <w:rStyle w:val="a5"/>
      </w:rPr>
      <w:fldChar w:fldCharType="end"/>
    </w:r>
  </w:p>
  <w:p w:rsidR="00491729" w:rsidRDefault="00D74219" w:rsidP="004917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82A"/>
    <w:multiLevelType w:val="multilevel"/>
    <w:tmpl w:val="ACFE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E5A"/>
    <w:rsid w:val="000A070F"/>
    <w:rsid w:val="000D60D4"/>
    <w:rsid w:val="00113AB5"/>
    <w:rsid w:val="00133AC8"/>
    <w:rsid w:val="001D2F90"/>
    <w:rsid w:val="00206671"/>
    <w:rsid w:val="00244ED7"/>
    <w:rsid w:val="00263EFC"/>
    <w:rsid w:val="00284999"/>
    <w:rsid w:val="00294BA1"/>
    <w:rsid w:val="002D335F"/>
    <w:rsid w:val="003E4C55"/>
    <w:rsid w:val="00402012"/>
    <w:rsid w:val="00415B29"/>
    <w:rsid w:val="004377CA"/>
    <w:rsid w:val="00437A00"/>
    <w:rsid w:val="004E215C"/>
    <w:rsid w:val="00555879"/>
    <w:rsid w:val="00571EB6"/>
    <w:rsid w:val="005A1CE0"/>
    <w:rsid w:val="005D097C"/>
    <w:rsid w:val="005F07D3"/>
    <w:rsid w:val="00642C65"/>
    <w:rsid w:val="006646D5"/>
    <w:rsid w:val="00686143"/>
    <w:rsid w:val="006C4D3B"/>
    <w:rsid w:val="00783224"/>
    <w:rsid w:val="00807EA4"/>
    <w:rsid w:val="0082754B"/>
    <w:rsid w:val="008B12D9"/>
    <w:rsid w:val="008C28D6"/>
    <w:rsid w:val="00910157"/>
    <w:rsid w:val="00913C9C"/>
    <w:rsid w:val="00956AAB"/>
    <w:rsid w:val="009C29B4"/>
    <w:rsid w:val="009E2E5A"/>
    <w:rsid w:val="009F367C"/>
    <w:rsid w:val="00A445A5"/>
    <w:rsid w:val="00AC3AFB"/>
    <w:rsid w:val="00AE30AC"/>
    <w:rsid w:val="00B114D4"/>
    <w:rsid w:val="00B573EF"/>
    <w:rsid w:val="00B77F83"/>
    <w:rsid w:val="00BA0B2D"/>
    <w:rsid w:val="00BB6563"/>
    <w:rsid w:val="00BD18BE"/>
    <w:rsid w:val="00C322BF"/>
    <w:rsid w:val="00D74219"/>
    <w:rsid w:val="00DC0790"/>
    <w:rsid w:val="00DC41E2"/>
    <w:rsid w:val="00E965E5"/>
    <w:rsid w:val="00EA1772"/>
    <w:rsid w:val="00F50C83"/>
    <w:rsid w:val="00F74111"/>
    <w:rsid w:val="00FB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9E2E5A"/>
    <w:pPr>
      <w:spacing w:before="100" w:beforeAutospacing="1" w:after="100" w:afterAutospacing="1" w:line="240" w:lineRule="auto"/>
      <w:ind w:firstLine="500"/>
    </w:pPr>
    <w:rPr>
      <w:rFonts w:ascii="Verdana" w:eastAsia="Times New Roman" w:hAnsi="Verdana" w:cs="Times New Roman"/>
      <w:color w:val="330033"/>
      <w:sz w:val="24"/>
      <w:szCs w:val="24"/>
    </w:rPr>
  </w:style>
  <w:style w:type="paragraph" w:styleId="a3">
    <w:name w:val="header"/>
    <w:basedOn w:val="a"/>
    <w:link w:val="a4"/>
    <w:rsid w:val="009E2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E2E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E2E5A"/>
  </w:style>
  <w:style w:type="paragraph" w:customStyle="1" w:styleId="Default">
    <w:name w:val="Default"/>
    <w:rsid w:val="009E2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1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E30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4377C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8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1F265C0018B57EAE5E712F5FC74F24A&amp;req=doc&amp;base=RZB&amp;n=367301&amp;dst=2360&amp;fld=134&amp;REFFIELD=134&amp;REFDST=100131&amp;REFDOC=57269&amp;REFBASE=RLAW206&amp;stat=refcode%3D16876%3Bdstident%3D2360%3Bindex%3D129&amp;date=09.12.202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Республики Марий Эл объявляет конкурс на замещение должности директора государственного бюджетного учреждения Республики Марий Эл «Центр военно-патриотического воспитания молодежи «Авангард»
</_x041e__x043f__x0438__x0441__x0430__x043d__x0438__x0435_>
    <_dlc_DocId xmlns="57504d04-691e-4fc4-8f09-4f19fdbe90f6">XXJ7TYMEEKJ2-641-56</_dlc_DocId>
    <_dlc_DocIdUrl xmlns="57504d04-691e-4fc4-8f09-4f19fdbe90f6">
      <Url>https://vip.gov.mari.ru/minsport/_layouts/DocIdRedir.aspx?ID=XXJ7TYMEEKJ2-641-56</Url>
      <Description>XXJ7TYMEEKJ2-641-56</Description>
    </_dlc_DocIdUrl>
  </documentManagement>
</p:properties>
</file>

<file path=customXml/itemProps1.xml><?xml version="1.0" encoding="utf-8"?>
<ds:datastoreItem xmlns:ds="http://schemas.openxmlformats.org/officeDocument/2006/customXml" ds:itemID="{DDEFF30A-FAB5-4CC4-958D-1CE275CB72CE}"/>
</file>

<file path=customXml/itemProps2.xml><?xml version="1.0" encoding="utf-8"?>
<ds:datastoreItem xmlns:ds="http://schemas.openxmlformats.org/officeDocument/2006/customXml" ds:itemID="{1D888B0D-5E7A-405B-AF44-CB1CA872C023}"/>
</file>

<file path=customXml/itemProps3.xml><?xml version="1.0" encoding="utf-8"?>
<ds:datastoreItem xmlns:ds="http://schemas.openxmlformats.org/officeDocument/2006/customXml" ds:itemID="{292D5598-B3E2-4913-9971-32DAC1ABD92D}"/>
</file>

<file path=customXml/itemProps4.xml><?xml version="1.0" encoding="utf-8"?>
<ds:datastoreItem xmlns:ds="http://schemas.openxmlformats.org/officeDocument/2006/customXml" ds:itemID="{DC2520EA-EF7D-419E-A50A-F20C6616A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конкурса на замещение должности директора Государственного бюджетного учреждения Республики Марий Эл «Центр военно-патриотического воспитания молодежи «Авангард»</dc:title>
  <dc:subject/>
  <dc:creator>307-02</dc:creator>
  <cp:keywords/>
  <dc:description/>
  <cp:lastModifiedBy>307-02</cp:lastModifiedBy>
  <cp:revision>9</cp:revision>
  <cp:lastPrinted>2020-12-11T12:45:00Z</cp:lastPrinted>
  <dcterms:created xsi:type="dcterms:W3CDTF">2020-02-25T09:20:00Z</dcterms:created>
  <dcterms:modified xsi:type="dcterms:W3CDTF">2020-12-14T08:01:00Z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15a39eed-ae5e-499f-ada3-45c3a641c56e</vt:lpwstr>
  </property>
</Properties>
</file>